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E2C" w:rsidRPr="001754BC" w:rsidRDefault="00491A2B" w:rsidP="00F7332E">
      <w:pPr>
        <w:spacing w:after="0" w:line="360" w:lineRule="auto"/>
        <w:ind w:firstLine="709"/>
        <w:contextualSpacing/>
        <w:jc w:val="both"/>
        <w:rPr>
          <w:rFonts w:ascii="Times New Roman" w:hAnsi="Times New Roman" w:cs="Times New Roman"/>
          <w:sz w:val="28"/>
          <w:szCs w:val="28"/>
        </w:rPr>
      </w:pPr>
      <w:r w:rsidRPr="001754BC">
        <w:rPr>
          <w:rFonts w:ascii="Times New Roman" w:hAnsi="Times New Roman" w:cs="Times New Roman"/>
          <w:sz w:val="28"/>
          <w:szCs w:val="28"/>
        </w:rPr>
        <w:t>Во исполнение приказ</w:t>
      </w:r>
      <w:r w:rsidR="004D3A3B" w:rsidRPr="001754BC">
        <w:rPr>
          <w:rFonts w:ascii="Times New Roman" w:hAnsi="Times New Roman" w:cs="Times New Roman"/>
          <w:sz w:val="28"/>
          <w:szCs w:val="28"/>
        </w:rPr>
        <w:t>а</w:t>
      </w:r>
      <w:r w:rsidRPr="001754BC">
        <w:rPr>
          <w:rFonts w:ascii="Times New Roman" w:hAnsi="Times New Roman" w:cs="Times New Roman"/>
          <w:sz w:val="28"/>
          <w:szCs w:val="28"/>
        </w:rPr>
        <w:t xml:space="preserve"> Управления Федерального казначейства по Пензенской области </w:t>
      </w:r>
      <w:r w:rsidRPr="001754BC">
        <w:rPr>
          <w:rFonts w:ascii="Times New Roman" w:hAnsi="Times New Roman" w:cs="Times New Roman"/>
          <w:noProof/>
          <w:sz w:val="28"/>
          <w:szCs w:val="28"/>
        </w:rPr>
        <w:t xml:space="preserve">от </w:t>
      </w:r>
      <w:r w:rsidR="002B3F58">
        <w:rPr>
          <w:rFonts w:ascii="Times New Roman" w:hAnsi="Times New Roman" w:cs="Times New Roman"/>
          <w:noProof/>
          <w:sz w:val="28"/>
          <w:szCs w:val="28"/>
        </w:rPr>
        <w:t>13 января</w:t>
      </w:r>
      <w:r w:rsidR="00DA1547">
        <w:rPr>
          <w:rFonts w:ascii="Times New Roman" w:hAnsi="Times New Roman" w:cs="Times New Roman"/>
          <w:noProof/>
          <w:sz w:val="28"/>
          <w:szCs w:val="28"/>
        </w:rPr>
        <w:t xml:space="preserve"> 202</w:t>
      </w:r>
      <w:r w:rsidR="002B3F58">
        <w:rPr>
          <w:rFonts w:ascii="Times New Roman" w:hAnsi="Times New Roman" w:cs="Times New Roman"/>
          <w:noProof/>
          <w:sz w:val="28"/>
          <w:szCs w:val="28"/>
        </w:rPr>
        <w:t>6</w:t>
      </w:r>
      <w:r w:rsidR="004D4747" w:rsidRPr="001754BC">
        <w:rPr>
          <w:rFonts w:ascii="Times New Roman" w:hAnsi="Times New Roman" w:cs="Times New Roman"/>
          <w:noProof/>
          <w:sz w:val="28"/>
          <w:szCs w:val="28"/>
        </w:rPr>
        <w:t xml:space="preserve"> г.</w:t>
      </w:r>
      <w:r w:rsidR="008A5C66" w:rsidRPr="001754BC">
        <w:rPr>
          <w:rFonts w:ascii="Times New Roman" w:hAnsi="Times New Roman" w:cs="Times New Roman"/>
          <w:noProof/>
          <w:sz w:val="28"/>
          <w:szCs w:val="28"/>
        </w:rPr>
        <w:t xml:space="preserve"> №</w:t>
      </w:r>
      <w:r w:rsidR="00B654EF" w:rsidRPr="001754BC">
        <w:rPr>
          <w:rFonts w:ascii="Times New Roman" w:hAnsi="Times New Roman" w:cs="Times New Roman"/>
          <w:noProof/>
          <w:sz w:val="28"/>
          <w:szCs w:val="28"/>
        </w:rPr>
        <w:t xml:space="preserve"> </w:t>
      </w:r>
      <w:r w:rsidR="002B3F58">
        <w:rPr>
          <w:rFonts w:ascii="Times New Roman" w:hAnsi="Times New Roman" w:cs="Times New Roman"/>
          <w:noProof/>
          <w:sz w:val="28"/>
          <w:szCs w:val="28"/>
        </w:rPr>
        <w:t>1</w:t>
      </w:r>
      <w:r w:rsidR="00BD4D2D">
        <w:rPr>
          <w:rFonts w:ascii="Times New Roman" w:hAnsi="Times New Roman" w:cs="Times New Roman"/>
          <w:noProof/>
          <w:sz w:val="28"/>
          <w:szCs w:val="28"/>
        </w:rPr>
        <w:t xml:space="preserve"> </w:t>
      </w:r>
      <w:r w:rsidRPr="001754BC">
        <w:rPr>
          <w:rFonts w:ascii="Times New Roman" w:hAnsi="Times New Roman" w:cs="Times New Roman"/>
          <w:noProof/>
          <w:sz w:val="28"/>
          <w:szCs w:val="28"/>
        </w:rPr>
        <w:t>«</w:t>
      </w:r>
      <w:r w:rsidR="00533211" w:rsidRPr="001754BC">
        <w:rPr>
          <w:rFonts w:ascii="Times New Roman" w:hAnsi="Times New Roman" w:cs="Times New Roman"/>
          <w:sz w:val="28"/>
          <w:szCs w:val="28"/>
        </w:rPr>
        <w:t xml:space="preserve">О назначении </w:t>
      </w:r>
      <w:r w:rsidR="00B44688" w:rsidRPr="001754BC">
        <w:rPr>
          <w:rFonts w:ascii="Times New Roman" w:hAnsi="Times New Roman" w:cs="Times New Roman"/>
          <w:sz w:val="28"/>
          <w:szCs w:val="28"/>
        </w:rPr>
        <w:t xml:space="preserve">плановой выездной проверки в </w:t>
      </w:r>
      <w:r w:rsidR="002B3F58">
        <w:rPr>
          <w:rFonts w:ascii="Times New Roman" w:hAnsi="Times New Roman" w:cs="Times New Roman"/>
          <w:sz w:val="28"/>
          <w:szCs w:val="28"/>
        </w:rPr>
        <w:t>Управлении</w:t>
      </w:r>
      <w:r w:rsidR="00FF4C28" w:rsidRPr="001754BC">
        <w:rPr>
          <w:rFonts w:ascii="Times New Roman" w:hAnsi="Times New Roman" w:cs="Times New Roman"/>
          <w:sz w:val="28"/>
          <w:szCs w:val="28"/>
        </w:rPr>
        <w:t xml:space="preserve"> капитального строительства г</w:t>
      </w:r>
      <w:r w:rsidR="002B3F58">
        <w:rPr>
          <w:rFonts w:ascii="Times New Roman" w:hAnsi="Times New Roman" w:cs="Times New Roman"/>
          <w:sz w:val="28"/>
          <w:szCs w:val="28"/>
        </w:rPr>
        <w:t>орода</w:t>
      </w:r>
      <w:r w:rsidR="00FF4C28" w:rsidRPr="001754BC">
        <w:rPr>
          <w:rFonts w:ascii="Times New Roman" w:hAnsi="Times New Roman" w:cs="Times New Roman"/>
          <w:sz w:val="28"/>
          <w:szCs w:val="28"/>
        </w:rPr>
        <w:t xml:space="preserve"> </w:t>
      </w:r>
      <w:r w:rsidR="002B3F58">
        <w:rPr>
          <w:rFonts w:ascii="Times New Roman" w:hAnsi="Times New Roman" w:cs="Times New Roman"/>
          <w:sz w:val="28"/>
          <w:szCs w:val="28"/>
        </w:rPr>
        <w:t>Кузнецка</w:t>
      </w:r>
      <w:r w:rsidR="00B44688" w:rsidRPr="001754BC">
        <w:rPr>
          <w:rFonts w:ascii="Times New Roman" w:hAnsi="Times New Roman" w:cs="Times New Roman"/>
          <w:sz w:val="28"/>
          <w:szCs w:val="28"/>
        </w:rPr>
        <w:t>»</w:t>
      </w:r>
      <w:r w:rsidR="00802536" w:rsidRPr="001754BC">
        <w:rPr>
          <w:rFonts w:ascii="Times New Roman" w:hAnsi="Times New Roman" w:cs="Times New Roman"/>
          <w:sz w:val="28"/>
          <w:szCs w:val="28"/>
        </w:rPr>
        <w:t xml:space="preserve"> </w:t>
      </w:r>
      <w:r w:rsidR="00854614" w:rsidRPr="001754BC">
        <w:rPr>
          <w:rFonts w:ascii="Times New Roman" w:hAnsi="Times New Roman" w:cs="Times New Roman"/>
          <w:sz w:val="28"/>
          <w:szCs w:val="28"/>
        </w:rPr>
        <w:t xml:space="preserve">в </w:t>
      </w:r>
      <w:r w:rsidR="00854614" w:rsidRPr="001754BC">
        <w:rPr>
          <w:rFonts w:ascii="Times New Roman" w:hAnsi="Times New Roman" w:cs="Times New Roman"/>
          <w:noProof/>
          <w:sz w:val="28"/>
          <w:szCs w:val="28"/>
        </w:rPr>
        <w:t xml:space="preserve">период с </w:t>
      </w:r>
      <w:r w:rsidR="002B3F58">
        <w:rPr>
          <w:rFonts w:ascii="Times New Roman" w:hAnsi="Times New Roman" w:cs="Times New Roman"/>
          <w:noProof/>
          <w:sz w:val="28"/>
          <w:szCs w:val="28"/>
        </w:rPr>
        <w:t>15 </w:t>
      </w:r>
      <w:r w:rsidR="005A7080">
        <w:rPr>
          <w:rFonts w:ascii="Times New Roman" w:hAnsi="Times New Roman" w:cs="Times New Roman"/>
          <w:noProof/>
          <w:sz w:val="28"/>
          <w:szCs w:val="28"/>
        </w:rPr>
        <w:t>я</w:t>
      </w:r>
      <w:r w:rsidR="005A4F63">
        <w:rPr>
          <w:rFonts w:ascii="Times New Roman" w:hAnsi="Times New Roman" w:cs="Times New Roman"/>
          <w:noProof/>
          <w:sz w:val="28"/>
          <w:szCs w:val="28"/>
        </w:rPr>
        <w:t>нваря</w:t>
      </w:r>
      <w:r w:rsidR="00DA1547">
        <w:rPr>
          <w:rFonts w:ascii="Times New Roman" w:hAnsi="Times New Roman" w:cs="Times New Roman"/>
          <w:noProof/>
          <w:sz w:val="28"/>
          <w:szCs w:val="28"/>
        </w:rPr>
        <w:t xml:space="preserve"> 202</w:t>
      </w:r>
      <w:r w:rsidR="005A4F63">
        <w:rPr>
          <w:rFonts w:ascii="Times New Roman" w:hAnsi="Times New Roman" w:cs="Times New Roman"/>
          <w:noProof/>
          <w:sz w:val="28"/>
          <w:szCs w:val="28"/>
        </w:rPr>
        <w:t>6</w:t>
      </w:r>
      <w:r w:rsidR="00DE4412" w:rsidRPr="001754BC">
        <w:rPr>
          <w:rFonts w:ascii="Times New Roman" w:hAnsi="Times New Roman" w:cs="Times New Roman"/>
          <w:noProof/>
          <w:sz w:val="28"/>
          <w:szCs w:val="28"/>
        </w:rPr>
        <w:t xml:space="preserve"> г. по </w:t>
      </w:r>
      <w:r w:rsidR="002B3F58">
        <w:rPr>
          <w:rFonts w:ascii="Times New Roman" w:hAnsi="Times New Roman" w:cs="Times New Roman"/>
          <w:noProof/>
          <w:sz w:val="28"/>
          <w:szCs w:val="28"/>
        </w:rPr>
        <w:t>03 февраля</w:t>
      </w:r>
      <w:r w:rsidR="00BD4D2D">
        <w:rPr>
          <w:rFonts w:ascii="Times New Roman" w:hAnsi="Times New Roman" w:cs="Times New Roman"/>
          <w:noProof/>
          <w:sz w:val="28"/>
          <w:szCs w:val="28"/>
        </w:rPr>
        <w:t xml:space="preserve"> 202</w:t>
      </w:r>
      <w:r w:rsidR="005A4F63">
        <w:rPr>
          <w:rFonts w:ascii="Times New Roman" w:hAnsi="Times New Roman" w:cs="Times New Roman"/>
          <w:noProof/>
          <w:sz w:val="28"/>
          <w:szCs w:val="28"/>
        </w:rPr>
        <w:t>6</w:t>
      </w:r>
      <w:r w:rsidR="00DE4412" w:rsidRPr="001754BC">
        <w:rPr>
          <w:rFonts w:ascii="Times New Roman" w:hAnsi="Times New Roman" w:cs="Times New Roman"/>
          <w:noProof/>
          <w:sz w:val="28"/>
          <w:szCs w:val="28"/>
        </w:rPr>
        <w:t xml:space="preserve"> г.</w:t>
      </w:r>
      <w:r w:rsidR="00854614" w:rsidRPr="001754BC">
        <w:rPr>
          <w:rFonts w:ascii="Times New Roman" w:hAnsi="Times New Roman" w:cs="Times New Roman"/>
          <w:noProof/>
          <w:sz w:val="28"/>
          <w:szCs w:val="28"/>
        </w:rPr>
        <w:t xml:space="preserve"> </w:t>
      </w:r>
      <w:r w:rsidR="004D4747" w:rsidRPr="001754BC">
        <w:rPr>
          <w:rFonts w:ascii="Times New Roman" w:hAnsi="Times New Roman" w:cs="Times New Roman"/>
          <w:noProof/>
          <w:sz w:val="28"/>
          <w:szCs w:val="28"/>
        </w:rPr>
        <w:t xml:space="preserve">была </w:t>
      </w:r>
      <w:r w:rsidR="00802536" w:rsidRPr="001754BC">
        <w:rPr>
          <w:rFonts w:ascii="Times New Roman" w:hAnsi="Times New Roman" w:cs="Times New Roman"/>
          <w:noProof/>
          <w:sz w:val="28"/>
          <w:szCs w:val="28"/>
        </w:rPr>
        <w:t xml:space="preserve">проведена </w:t>
      </w:r>
      <w:r w:rsidR="0060394D" w:rsidRPr="001754BC">
        <w:rPr>
          <w:rFonts w:ascii="Times New Roman" w:hAnsi="Times New Roman" w:cs="Times New Roman"/>
          <w:noProof/>
          <w:sz w:val="28"/>
          <w:szCs w:val="28"/>
        </w:rPr>
        <w:t>выездная</w:t>
      </w:r>
      <w:r w:rsidR="002159FE" w:rsidRPr="001754BC">
        <w:rPr>
          <w:rFonts w:ascii="Times New Roman" w:hAnsi="Times New Roman" w:cs="Times New Roman"/>
          <w:noProof/>
          <w:sz w:val="28"/>
          <w:szCs w:val="28"/>
        </w:rPr>
        <w:t xml:space="preserve"> </w:t>
      </w:r>
      <w:r w:rsidR="00533211" w:rsidRPr="001754BC">
        <w:rPr>
          <w:rFonts w:ascii="Times New Roman" w:hAnsi="Times New Roman" w:cs="Times New Roman"/>
          <w:noProof/>
          <w:sz w:val="28"/>
          <w:szCs w:val="28"/>
        </w:rPr>
        <w:t xml:space="preserve">проверка </w:t>
      </w:r>
      <w:r w:rsidR="005A4F63" w:rsidRPr="005A4F63">
        <w:rPr>
          <w:rFonts w:ascii="Times New Roman" w:hAnsi="Times New Roman" w:cs="Times New Roman"/>
          <w:noProof/>
          <w:sz w:val="28"/>
          <w:szCs w:val="28"/>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005A4F63">
        <w:rPr>
          <w:rFonts w:ascii="Times New Roman" w:hAnsi="Times New Roman" w:cs="Times New Roman"/>
          <w:noProof/>
          <w:sz w:val="28"/>
          <w:szCs w:val="28"/>
        </w:rPr>
        <w:t xml:space="preserve"> </w:t>
      </w:r>
      <w:r w:rsidR="005A7080" w:rsidRPr="00A229F0">
        <w:rPr>
          <w:rFonts w:ascii="Times New Roman" w:hAnsi="Times New Roman" w:cs="Times New Roman"/>
          <w:noProof/>
          <w:sz w:val="28"/>
          <w:szCs w:val="28"/>
        </w:rPr>
        <w:t>за</w:t>
      </w:r>
      <w:r w:rsidR="005A7080" w:rsidRPr="00A229F0">
        <w:rPr>
          <w:rFonts w:ascii="Times New Roman" w:hAnsi="Times New Roman" w:cs="Times New Roman"/>
          <w:sz w:val="28"/>
          <w:szCs w:val="28"/>
        </w:rPr>
        <w:t xml:space="preserve"> 202</w:t>
      </w:r>
      <w:r w:rsidR="005A4F63">
        <w:rPr>
          <w:rFonts w:ascii="Times New Roman" w:hAnsi="Times New Roman" w:cs="Times New Roman"/>
          <w:sz w:val="28"/>
          <w:szCs w:val="28"/>
        </w:rPr>
        <w:t>1</w:t>
      </w:r>
      <w:r w:rsidR="005A7080" w:rsidRPr="00A229F0">
        <w:rPr>
          <w:rFonts w:ascii="Times New Roman" w:hAnsi="Times New Roman" w:cs="Times New Roman"/>
          <w:sz w:val="28"/>
          <w:szCs w:val="28"/>
        </w:rPr>
        <w:t xml:space="preserve"> год – истекший период 202</w:t>
      </w:r>
      <w:r w:rsidR="005A4F63">
        <w:rPr>
          <w:rFonts w:ascii="Times New Roman" w:hAnsi="Times New Roman" w:cs="Times New Roman"/>
          <w:sz w:val="28"/>
          <w:szCs w:val="28"/>
        </w:rPr>
        <w:t>6</w:t>
      </w:r>
      <w:r w:rsidR="005A7080" w:rsidRPr="00A229F0">
        <w:rPr>
          <w:rFonts w:ascii="Times New Roman" w:hAnsi="Times New Roman" w:cs="Times New Roman"/>
          <w:sz w:val="28"/>
          <w:szCs w:val="28"/>
        </w:rPr>
        <w:t xml:space="preserve"> года</w:t>
      </w:r>
      <w:r w:rsidR="005A7080">
        <w:rPr>
          <w:rFonts w:ascii="Times New Roman" w:hAnsi="Times New Roman" w:cs="Times New Roman"/>
          <w:sz w:val="28"/>
          <w:szCs w:val="28"/>
        </w:rPr>
        <w:t xml:space="preserve"> </w:t>
      </w:r>
      <w:r w:rsidR="009A7B10" w:rsidRPr="001754BC">
        <w:rPr>
          <w:rFonts w:ascii="Times New Roman" w:hAnsi="Times New Roman" w:cs="Times New Roman"/>
          <w:sz w:val="28"/>
          <w:szCs w:val="28"/>
        </w:rPr>
        <w:t>в</w:t>
      </w:r>
      <w:r w:rsidR="005B6A30" w:rsidRPr="001754BC">
        <w:rPr>
          <w:rFonts w:ascii="Times New Roman" w:hAnsi="Times New Roman" w:cs="Times New Roman"/>
          <w:sz w:val="28"/>
          <w:szCs w:val="28"/>
        </w:rPr>
        <w:t xml:space="preserve"> </w:t>
      </w:r>
      <w:r w:rsidR="00FF4C28" w:rsidRPr="001754BC">
        <w:rPr>
          <w:rFonts w:ascii="Times New Roman" w:hAnsi="Times New Roman" w:cs="Times New Roman"/>
          <w:sz w:val="28"/>
          <w:szCs w:val="28"/>
        </w:rPr>
        <w:t>Управлени</w:t>
      </w:r>
      <w:r w:rsidR="002B3F58">
        <w:rPr>
          <w:rFonts w:ascii="Times New Roman" w:hAnsi="Times New Roman" w:cs="Times New Roman"/>
          <w:sz w:val="28"/>
          <w:szCs w:val="28"/>
        </w:rPr>
        <w:t>и</w:t>
      </w:r>
      <w:r w:rsidR="00FF4C28" w:rsidRPr="001754BC">
        <w:rPr>
          <w:rFonts w:ascii="Times New Roman" w:hAnsi="Times New Roman" w:cs="Times New Roman"/>
          <w:sz w:val="28"/>
          <w:szCs w:val="28"/>
        </w:rPr>
        <w:t xml:space="preserve"> капитального строительства г</w:t>
      </w:r>
      <w:r w:rsidR="002B3F58">
        <w:rPr>
          <w:rFonts w:ascii="Times New Roman" w:hAnsi="Times New Roman" w:cs="Times New Roman"/>
          <w:sz w:val="28"/>
          <w:szCs w:val="28"/>
        </w:rPr>
        <w:t>орода</w:t>
      </w:r>
      <w:r w:rsidR="00FF4C28" w:rsidRPr="001754BC">
        <w:rPr>
          <w:rFonts w:ascii="Times New Roman" w:hAnsi="Times New Roman" w:cs="Times New Roman"/>
          <w:sz w:val="28"/>
          <w:szCs w:val="28"/>
        </w:rPr>
        <w:t xml:space="preserve"> </w:t>
      </w:r>
      <w:r w:rsidR="002B3F58">
        <w:rPr>
          <w:rFonts w:ascii="Times New Roman" w:hAnsi="Times New Roman" w:cs="Times New Roman"/>
          <w:sz w:val="28"/>
          <w:szCs w:val="28"/>
        </w:rPr>
        <w:t>Кузнецка</w:t>
      </w:r>
      <w:r w:rsidR="00533211" w:rsidRPr="001754BC">
        <w:rPr>
          <w:rFonts w:ascii="Times New Roman" w:hAnsi="Times New Roman" w:cs="Times New Roman"/>
          <w:sz w:val="28"/>
          <w:szCs w:val="28"/>
        </w:rPr>
        <w:t>.</w:t>
      </w:r>
    </w:p>
    <w:p w:rsidR="005A7080" w:rsidRPr="00E66016" w:rsidRDefault="00BA1C38" w:rsidP="005A7080">
      <w:pPr>
        <w:spacing w:after="0" w:line="360" w:lineRule="auto"/>
        <w:ind w:firstLine="709"/>
        <w:contextualSpacing/>
        <w:jc w:val="both"/>
        <w:rPr>
          <w:rFonts w:ascii="Times New Roman" w:hAnsi="Times New Roman" w:cs="Times New Roman"/>
          <w:sz w:val="28"/>
          <w:szCs w:val="28"/>
        </w:rPr>
      </w:pPr>
      <w:r w:rsidRPr="001754BC">
        <w:rPr>
          <w:rFonts w:ascii="Times New Roman" w:hAnsi="Times New Roman" w:cs="Times New Roman"/>
          <w:sz w:val="28"/>
          <w:szCs w:val="28"/>
        </w:rPr>
        <w:t>В ходе</w:t>
      </w:r>
      <w:r w:rsidR="003B6FF7" w:rsidRPr="001754BC">
        <w:rPr>
          <w:rFonts w:ascii="Times New Roman" w:hAnsi="Times New Roman" w:cs="Times New Roman"/>
          <w:sz w:val="28"/>
          <w:szCs w:val="28"/>
        </w:rPr>
        <w:t xml:space="preserve"> </w:t>
      </w:r>
      <w:r w:rsidR="00533211" w:rsidRPr="001754BC">
        <w:rPr>
          <w:rFonts w:ascii="Times New Roman" w:hAnsi="Times New Roman" w:cs="Times New Roman"/>
          <w:sz w:val="28"/>
          <w:szCs w:val="28"/>
        </w:rPr>
        <w:t xml:space="preserve">проверки </w:t>
      </w:r>
      <w:r w:rsidR="00F7332E" w:rsidRPr="001754BC">
        <w:rPr>
          <w:rFonts w:ascii="Times New Roman" w:hAnsi="Times New Roman" w:cs="Times New Roman"/>
          <w:sz w:val="28"/>
          <w:szCs w:val="28"/>
        </w:rPr>
        <w:t xml:space="preserve">установлено, что </w:t>
      </w:r>
      <w:r w:rsidR="00802536" w:rsidRPr="001754BC">
        <w:rPr>
          <w:rFonts w:ascii="Times New Roman" w:hAnsi="Times New Roman" w:cs="Times New Roman"/>
          <w:sz w:val="28"/>
          <w:szCs w:val="28"/>
        </w:rPr>
        <w:t>Управление</w:t>
      </w:r>
      <w:r w:rsidR="002B3F58">
        <w:rPr>
          <w:rFonts w:ascii="Times New Roman" w:hAnsi="Times New Roman" w:cs="Times New Roman"/>
          <w:sz w:val="28"/>
          <w:szCs w:val="28"/>
        </w:rPr>
        <w:t>м капитального строительства города</w:t>
      </w:r>
      <w:r w:rsidR="00802536" w:rsidRPr="001754BC">
        <w:rPr>
          <w:rFonts w:ascii="Times New Roman" w:hAnsi="Times New Roman" w:cs="Times New Roman"/>
          <w:sz w:val="28"/>
          <w:szCs w:val="28"/>
        </w:rPr>
        <w:t xml:space="preserve"> </w:t>
      </w:r>
      <w:r w:rsidR="002B3F58">
        <w:rPr>
          <w:rFonts w:ascii="Times New Roman" w:hAnsi="Times New Roman" w:cs="Times New Roman"/>
          <w:sz w:val="28"/>
          <w:szCs w:val="28"/>
        </w:rPr>
        <w:t>Кузнецка</w:t>
      </w:r>
      <w:r w:rsidR="00802536" w:rsidRPr="001754BC">
        <w:rPr>
          <w:rFonts w:ascii="Times New Roman" w:hAnsi="Times New Roman" w:cs="Times New Roman"/>
          <w:sz w:val="28"/>
          <w:szCs w:val="28"/>
        </w:rPr>
        <w:t xml:space="preserve"> </w:t>
      </w:r>
      <w:r w:rsidR="00EA1B98" w:rsidRPr="001754BC">
        <w:rPr>
          <w:rFonts w:ascii="Times New Roman" w:hAnsi="Times New Roman" w:cs="Times New Roman"/>
          <w:sz w:val="28"/>
          <w:szCs w:val="28"/>
        </w:rPr>
        <w:t>допущен</w:t>
      </w:r>
      <w:r w:rsidR="00DA1547">
        <w:rPr>
          <w:rFonts w:ascii="Times New Roman" w:hAnsi="Times New Roman" w:cs="Times New Roman"/>
          <w:sz w:val="28"/>
          <w:szCs w:val="28"/>
        </w:rPr>
        <w:t>ы</w:t>
      </w:r>
      <w:r w:rsidR="00BD4D2D">
        <w:rPr>
          <w:rFonts w:ascii="Times New Roman" w:hAnsi="Times New Roman" w:cs="Times New Roman"/>
          <w:sz w:val="28"/>
          <w:szCs w:val="28"/>
        </w:rPr>
        <w:t xml:space="preserve"> </w:t>
      </w:r>
      <w:r w:rsidR="005A7080" w:rsidRPr="00DB3FBD">
        <w:rPr>
          <w:rFonts w:ascii="Times New Roman" w:hAnsi="Times New Roman" w:cs="Times New Roman"/>
          <w:sz w:val="28"/>
          <w:szCs w:val="28"/>
        </w:rPr>
        <w:t xml:space="preserve">нарушения </w:t>
      </w:r>
      <w:r w:rsidR="005A4F63" w:rsidRPr="00A229F0">
        <w:rPr>
          <w:rFonts w:ascii="Times New Roman" w:hAnsi="Times New Roman" w:cs="Times New Roman"/>
          <w:sz w:val="28"/>
          <w:szCs w:val="28"/>
        </w:rPr>
        <w:t>бюджетного законодательства Российской Федерации и иных нормативных правовых актов, регулирующих бюджетные правоотношения</w:t>
      </w:r>
      <w:r w:rsidR="005A7080" w:rsidRPr="00E66016">
        <w:rPr>
          <w:rFonts w:ascii="Times New Roman" w:hAnsi="Times New Roman" w:cs="Times New Roman"/>
          <w:sz w:val="28"/>
          <w:szCs w:val="28"/>
        </w:rPr>
        <w:t>.</w:t>
      </w:r>
    </w:p>
    <w:p w:rsidR="004D4747" w:rsidRPr="001754BC" w:rsidRDefault="004D4747" w:rsidP="001754BC">
      <w:pPr>
        <w:spacing w:after="0" w:line="360" w:lineRule="auto"/>
        <w:ind w:firstLine="709"/>
        <w:contextualSpacing/>
        <w:jc w:val="both"/>
        <w:rPr>
          <w:rFonts w:ascii="Times New Roman" w:hAnsi="Times New Roman" w:cs="Times New Roman"/>
          <w:sz w:val="28"/>
          <w:szCs w:val="28"/>
        </w:rPr>
      </w:pPr>
      <w:r w:rsidRPr="001754BC">
        <w:rPr>
          <w:rFonts w:ascii="Times New Roman" w:hAnsi="Times New Roman" w:cs="Times New Roman"/>
          <w:sz w:val="28"/>
          <w:szCs w:val="28"/>
        </w:rPr>
        <w:t xml:space="preserve">Подготовлен Акт </w:t>
      </w:r>
      <w:r w:rsidR="00533211" w:rsidRPr="001754BC">
        <w:rPr>
          <w:rFonts w:ascii="Times New Roman" w:hAnsi="Times New Roman" w:cs="Times New Roman"/>
          <w:sz w:val="28"/>
          <w:szCs w:val="28"/>
        </w:rPr>
        <w:t xml:space="preserve">проверки от </w:t>
      </w:r>
      <w:r w:rsidR="002B3F58">
        <w:rPr>
          <w:rFonts w:ascii="Times New Roman" w:hAnsi="Times New Roman" w:cs="Times New Roman"/>
          <w:sz w:val="28"/>
          <w:szCs w:val="28"/>
        </w:rPr>
        <w:t>10</w:t>
      </w:r>
      <w:r w:rsidR="005A4F63">
        <w:rPr>
          <w:rFonts w:ascii="Times New Roman" w:hAnsi="Times New Roman" w:cs="Times New Roman"/>
          <w:sz w:val="28"/>
          <w:szCs w:val="28"/>
        </w:rPr>
        <w:t xml:space="preserve"> февраля</w:t>
      </w:r>
      <w:r w:rsidR="00BD4D2D">
        <w:rPr>
          <w:rFonts w:ascii="Times New Roman" w:hAnsi="Times New Roman" w:cs="Times New Roman"/>
          <w:sz w:val="28"/>
          <w:szCs w:val="28"/>
        </w:rPr>
        <w:t xml:space="preserve"> 202</w:t>
      </w:r>
      <w:r w:rsidR="005A4F63">
        <w:rPr>
          <w:rFonts w:ascii="Times New Roman" w:hAnsi="Times New Roman" w:cs="Times New Roman"/>
          <w:sz w:val="28"/>
          <w:szCs w:val="28"/>
        </w:rPr>
        <w:t>6</w:t>
      </w:r>
      <w:r w:rsidRPr="001754BC">
        <w:rPr>
          <w:rFonts w:ascii="Times New Roman" w:hAnsi="Times New Roman" w:cs="Times New Roman"/>
          <w:sz w:val="28"/>
          <w:szCs w:val="28"/>
        </w:rPr>
        <w:t xml:space="preserve"> г.</w:t>
      </w:r>
    </w:p>
    <w:p w:rsidR="007971A4" w:rsidRDefault="007971A4" w:rsidP="00327E2C">
      <w:pPr>
        <w:tabs>
          <w:tab w:val="left" w:pos="284"/>
        </w:tabs>
        <w:spacing w:after="0" w:line="360" w:lineRule="auto"/>
        <w:ind w:firstLine="709"/>
        <w:contextualSpacing/>
        <w:jc w:val="both"/>
        <w:rPr>
          <w:rFonts w:ascii="Times New Roman" w:hAnsi="Times New Roman" w:cs="Times New Roman"/>
          <w:sz w:val="24"/>
          <w:szCs w:val="24"/>
        </w:rPr>
      </w:pPr>
    </w:p>
    <w:p w:rsidR="00EF51C9" w:rsidRDefault="00EF51C9" w:rsidP="002159FE">
      <w:pPr>
        <w:tabs>
          <w:tab w:val="left" w:pos="284"/>
        </w:tabs>
        <w:spacing w:after="0" w:line="360" w:lineRule="auto"/>
        <w:ind w:firstLine="709"/>
        <w:jc w:val="both"/>
        <w:rPr>
          <w:rFonts w:ascii="Times New Roman" w:hAnsi="Times New Roman" w:cs="Times New Roman"/>
          <w:sz w:val="24"/>
          <w:szCs w:val="24"/>
        </w:rPr>
      </w:pPr>
      <w:bookmarkStart w:id="0" w:name="_GoBack"/>
      <w:bookmarkEnd w:id="0"/>
    </w:p>
    <w:sectPr w:rsidR="00EF51C9" w:rsidSect="007E5061">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AC0"/>
    <w:rsid w:val="000B4F84"/>
    <w:rsid w:val="001102D7"/>
    <w:rsid w:val="00117CC3"/>
    <w:rsid w:val="001219C5"/>
    <w:rsid w:val="001754BC"/>
    <w:rsid w:val="001D48CE"/>
    <w:rsid w:val="001E270E"/>
    <w:rsid w:val="001F072F"/>
    <w:rsid w:val="002159FE"/>
    <w:rsid w:val="002A4AFD"/>
    <w:rsid w:val="002B3F58"/>
    <w:rsid w:val="002F1F3F"/>
    <w:rsid w:val="00327E2C"/>
    <w:rsid w:val="003374F6"/>
    <w:rsid w:val="003B6726"/>
    <w:rsid w:val="003B6FF7"/>
    <w:rsid w:val="003E0020"/>
    <w:rsid w:val="003E0804"/>
    <w:rsid w:val="003E4640"/>
    <w:rsid w:val="00401C2B"/>
    <w:rsid w:val="00413D55"/>
    <w:rsid w:val="0042484C"/>
    <w:rsid w:val="00491A2B"/>
    <w:rsid w:val="004A6EA5"/>
    <w:rsid w:val="004A77AC"/>
    <w:rsid w:val="004D3A3B"/>
    <w:rsid w:val="004D4747"/>
    <w:rsid w:val="004E3377"/>
    <w:rsid w:val="004E7FAE"/>
    <w:rsid w:val="00500505"/>
    <w:rsid w:val="00533211"/>
    <w:rsid w:val="00565DE3"/>
    <w:rsid w:val="00597254"/>
    <w:rsid w:val="005A4F63"/>
    <w:rsid w:val="005A7080"/>
    <w:rsid w:val="005B6A30"/>
    <w:rsid w:val="0060394D"/>
    <w:rsid w:val="00616023"/>
    <w:rsid w:val="00626B75"/>
    <w:rsid w:val="006379A2"/>
    <w:rsid w:val="006C45A1"/>
    <w:rsid w:val="006E5C5B"/>
    <w:rsid w:val="007107D1"/>
    <w:rsid w:val="00737736"/>
    <w:rsid w:val="00743D4D"/>
    <w:rsid w:val="00765F37"/>
    <w:rsid w:val="00767BA5"/>
    <w:rsid w:val="00785777"/>
    <w:rsid w:val="007971A4"/>
    <w:rsid w:val="007E5061"/>
    <w:rsid w:val="00802536"/>
    <w:rsid w:val="00834E03"/>
    <w:rsid w:val="00847CA9"/>
    <w:rsid w:val="00854614"/>
    <w:rsid w:val="008860BE"/>
    <w:rsid w:val="008A5C66"/>
    <w:rsid w:val="008E577A"/>
    <w:rsid w:val="008F1AE7"/>
    <w:rsid w:val="00901A41"/>
    <w:rsid w:val="009817B1"/>
    <w:rsid w:val="009A63F7"/>
    <w:rsid w:val="009A6DBF"/>
    <w:rsid w:val="009A7B10"/>
    <w:rsid w:val="009B29DC"/>
    <w:rsid w:val="009F1FB6"/>
    <w:rsid w:val="00A33C0F"/>
    <w:rsid w:val="00A34D7D"/>
    <w:rsid w:val="00A80B95"/>
    <w:rsid w:val="00B0679D"/>
    <w:rsid w:val="00B11C0C"/>
    <w:rsid w:val="00B44688"/>
    <w:rsid w:val="00B44F51"/>
    <w:rsid w:val="00B654EF"/>
    <w:rsid w:val="00BA1C38"/>
    <w:rsid w:val="00BB5FFC"/>
    <w:rsid w:val="00BD4D2D"/>
    <w:rsid w:val="00BE45D5"/>
    <w:rsid w:val="00BE7CD1"/>
    <w:rsid w:val="00BF2A08"/>
    <w:rsid w:val="00C018C0"/>
    <w:rsid w:val="00C842DE"/>
    <w:rsid w:val="00D01AC2"/>
    <w:rsid w:val="00D65B66"/>
    <w:rsid w:val="00DA1547"/>
    <w:rsid w:val="00DC136F"/>
    <w:rsid w:val="00DD3AC0"/>
    <w:rsid w:val="00DE4412"/>
    <w:rsid w:val="00DF616F"/>
    <w:rsid w:val="00DF68E8"/>
    <w:rsid w:val="00E65838"/>
    <w:rsid w:val="00EA1B98"/>
    <w:rsid w:val="00EB1FB6"/>
    <w:rsid w:val="00EC0BF3"/>
    <w:rsid w:val="00EF51C9"/>
    <w:rsid w:val="00F7332E"/>
    <w:rsid w:val="00FB051C"/>
    <w:rsid w:val="00FF4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E9EE41-48E7-4FC1-B5FD-F0D2EA40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FD"/>
  </w:style>
  <w:style w:type="paragraph" w:styleId="1">
    <w:name w:val="heading 1"/>
    <w:basedOn w:val="a"/>
    <w:next w:val="a"/>
    <w:link w:val="10"/>
    <w:uiPriority w:val="9"/>
    <w:qFormat/>
    <w:rsid w:val="006E5C5B"/>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A5C66"/>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0">
    <w:name w:val="Заголовок 1 Знак"/>
    <w:basedOn w:val="a0"/>
    <w:link w:val="1"/>
    <w:uiPriority w:val="9"/>
    <w:rsid w:val="006E5C5B"/>
    <w:rPr>
      <w:rFonts w:ascii="Arial" w:eastAsia="Times New Roman" w:hAnsi="Arial" w:cs="Times New Roman"/>
      <w:b/>
      <w:bCs/>
      <w:color w:val="26282F"/>
      <w:sz w:val="24"/>
      <w:szCs w:val="24"/>
      <w:lang w:val="x-none" w:eastAsia="x-none"/>
    </w:rPr>
  </w:style>
  <w:style w:type="paragraph" w:customStyle="1" w:styleId="a3">
    <w:name w:val="Таблицы (моноширинный)"/>
    <w:basedOn w:val="a"/>
    <w:next w:val="a"/>
    <w:rsid w:val="006E5C5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12">
    <w:name w:val="Font Style12"/>
    <w:uiPriority w:val="99"/>
    <w:rsid w:val="006C45A1"/>
    <w:rPr>
      <w:rFonts w:ascii="Times New Roman" w:hAnsi="Times New Roman"/>
      <w:b/>
      <w:sz w:val="26"/>
    </w:rPr>
  </w:style>
  <w:style w:type="character" w:customStyle="1" w:styleId="6">
    <w:name w:val="Основной текст (6)_"/>
    <w:link w:val="60"/>
    <w:locked/>
    <w:rsid w:val="00413D55"/>
    <w:rPr>
      <w:rFonts w:ascii="Times New Roman" w:hAnsi="Times New Roman"/>
      <w:sz w:val="15"/>
      <w:szCs w:val="15"/>
      <w:shd w:val="clear" w:color="auto" w:fill="FFFFFF"/>
    </w:rPr>
  </w:style>
  <w:style w:type="paragraph" w:customStyle="1" w:styleId="60">
    <w:name w:val="Основной текст (6)"/>
    <w:basedOn w:val="a"/>
    <w:link w:val="6"/>
    <w:rsid w:val="00413D55"/>
    <w:pPr>
      <w:shd w:val="clear" w:color="auto" w:fill="FFFFFF"/>
      <w:spacing w:after="300" w:line="0" w:lineRule="atLeast"/>
      <w:ind w:hanging="1380"/>
    </w:pPr>
    <w:rPr>
      <w:rFonts w:ascii="Times New Roman" w:hAnsi="Times New Roman"/>
      <w:sz w:val="15"/>
      <w:szCs w:val="15"/>
    </w:rPr>
  </w:style>
  <w:style w:type="paragraph" w:styleId="a4">
    <w:name w:val="Body Text"/>
    <w:basedOn w:val="a"/>
    <w:link w:val="a5"/>
    <w:uiPriority w:val="1"/>
    <w:qFormat/>
    <w:rsid w:val="00785777"/>
    <w:pPr>
      <w:widowControl w:val="0"/>
      <w:autoSpaceDE w:val="0"/>
      <w:autoSpaceDN w:val="0"/>
      <w:adjustRightInd w:val="0"/>
      <w:spacing w:after="0" w:line="240" w:lineRule="auto"/>
    </w:pPr>
    <w:rPr>
      <w:rFonts w:ascii="Times New Roman" w:eastAsiaTheme="minorEastAsia" w:hAnsi="Times New Roman" w:cs="Times New Roman"/>
      <w:sz w:val="27"/>
      <w:szCs w:val="27"/>
      <w:lang w:eastAsia="ru-RU"/>
    </w:rPr>
  </w:style>
  <w:style w:type="character" w:customStyle="1" w:styleId="a5">
    <w:name w:val="Основной текст Знак"/>
    <w:basedOn w:val="a0"/>
    <w:link w:val="a4"/>
    <w:uiPriority w:val="1"/>
    <w:rsid w:val="00785777"/>
    <w:rPr>
      <w:rFonts w:ascii="Times New Roman" w:eastAsiaTheme="minorEastAsia" w:hAnsi="Times New Roman" w:cs="Times New Roman"/>
      <w:sz w:val="27"/>
      <w:szCs w:val="27"/>
      <w:lang w:eastAsia="ru-RU"/>
    </w:rPr>
  </w:style>
  <w:style w:type="character" w:customStyle="1" w:styleId="3">
    <w:name w:val="Основной текст (3)_"/>
    <w:link w:val="30"/>
    <w:locked/>
    <w:rsid w:val="00EB1FB6"/>
    <w:rPr>
      <w:sz w:val="25"/>
      <w:szCs w:val="25"/>
      <w:shd w:val="clear" w:color="auto" w:fill="FFFFFF"/>
    </w:rPr>
  </w:style>
  <w:style w:type="paragraph" w:customStyle="1" w:styleId="30">
    <w:name w:val="Основной текст (3)"/>
    <w:basedOn w:val="a"/>
    <w:link w:val="3"/>
    <w:rsid w:val="00EB1FB6"/>
    <w:pPr>
      <w:widowControl w:val="0"/>
      <w:shd w:val="clear" w:color="auto" w:fill="FFFFFF"/>
      <w:spacing w:after="0" w:line="302" w:lineRule="exact"/>
      <w:jc w:val="both"/>
    </w:pPr>
    <w:rPr>
      <w:sz w:val="25"/>
      <w:szCs w:val="25"/>
      <w:shd w:val="clear" w:color="auto" w:fill="FFFFFF"/>
    </w:rPr>
  </w:style>
  <w:style w:type="character" w:customStyle="1" w:styleId="a6">
    <w:name w:val="Основной текст_"/>
    <w:link w:val="11"/>
    <w:locked/>
    <w:rsid w:val="00327E2C"/>
    <w:rPr>
      <w:sz w:val="27"/>
      <w:szCs w:val="27"/>
      <w:shd w:val="clear" w:color="auto" w:fill="FFFFFF"/>
    </w:rPr>
  </w:style>
  <w:style w:type="paragraph" w:customStyle="1" w:styleId="11">
    <w:name w:val="Основной текст1"/>
    <w:basedOn w:val="a"/>
    <w:link w:val="a6"/>
    <w:rsid w:val="00327E2C"/>
    <w:pPr>
      <w:shd w:val="clear" w:color="auto" w:fill="FFFFFF"/>
      <w:spacing w:after="420" w:line="240" w:lineRule="atLeas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47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1</Pages>
  <Words>156</Words>
  <Characters>890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Сиротина Ирина Васильевна</dc:creator>
  <cp:lastModifiedBy>Прахова Анна Владимировна</cp:lastModifiedBy>
  <cp:revision>65</cp:revision>
  <cp:lastPrinted>2018-10-17T06:13:00Z</cp:lastPrinted>
  <dcterms:created xsi:type="dcterms:W3CDTF">2018-07-17T11:57:00Z</dcterms:created>
  <dcterms:modified xsi:type="dcterms:W3CDTF">2026-02-10T12:50:00Z</dcterms:modified>
</cp:coreProperties>
</file>